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66" w:rsidRDefault="001A112C">
      <w:pPr>
        <w:contextualSpacing/>
        <w:rPr>
          <w:b/>
        </w:rPr>
      </w:pPr>
      <w:r>
        <w:rPr>
          <w:b/>
        </w:rPr>
        <w:t>Geography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1A112C" w:rsidRDefault="001A112C">
      <w:pPr>
        <w:contextualSpacing/>
        <w:rPr>
          <w:b/>
        </w:rPr>
      </w:pPr>
      <w:r>
        <w:rPr>
          <w:b/>
        </w:rPr>
        <w:t>Unit 8 Study Guide</w:t>
      </w:r>
    </w:p>
    <w:p w:rsidR="001A112C" w:rsidRDefault="001A112C">
      <w:pPr>
        <w:contextualSpacing/>
        <w:rPr>
          <w:b/>
        </w:rPr>
      </w:pPr>
      <w:r>
        <w:rPr>
          <w:b/>
        </w:rPr>
        <w:t xml:space="preserve">Mr. Blum </w:t>
      </w:r>
    </w:p>
    <w:p w:rsidR="001A112C" w:rsidRDefault="001A112C">
      <w:pPr>
        <w:contextualSpacing/>
        <w:rPr>
          <w:b/>
        </w:rPr>
      </w:pP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Government </w:t>
      </w:r>
      <w:r w:rsidR="00E46D2D">
        <w:tab/>
      </w:r>
      <w:r w:rsidR="00E46D2D">
        <w:tab/>
      </w:r>
      <w:r w:rsidR="00E46D2D">
        <w:tab/>
      </w:r>
      <w:r w:rsidR="00E46D2D">
        <w:tab/>
      </w:r>
      <w:r w:rsidR="00E46D2D">
        <w:tab/>
      </w:r>
      <w:r w:rsidR="00E46D2D">
        <w:tab/>
        <w:t xml:space="preserve">38. Citizen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Why do governments tax people? </w:t>
      </w:r>
      <w:r w:rsidR="00E46D2D">
        <w:tab/>
      </w:r>
      <w:r w:rsidR="00E46D2D">
        <w:tab/>
      </w:r>
      <w:r w:rsidR="00E46D2D">
        <w:tab/>
        <w:t xml:space="preserve">39. Naturalization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Why did the first governments develop? </w:t>
      </w:r>
      <w:r w:rsidR="00E46D2D">
        <w:tab/>
      </w:r>
      <w:r w:rsidR="00E46D2D">
        <w:tab/>
        <w:t>40. Bill of Rights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Constitution</w:t>
      </w:r>
      <w:r w:rsidR="00E46D2D">
        <w:tab/>
      </w:r>
      <w:r w:rsidR="00E46D2D">
        <w:tab/>
      </w:r>
      <w:r w:rsidR="00E46D2D">
        <w:tab/>
      </w:r>
      <w:r w:rsidR="00E46D2D">
        <w:tab/>
      </w:r>
      <w:r w:rsidR="00E46D2D">
        <w:tab/>
      </w:r>
      <w:r w:rsidR="00E46D2D">
        <w:tab/>
        <w:t xml:space="preserve">41. </w:t>
      </w:r>
      <w:r w:rsidR="00C101EA">
        <w:t>Civic Life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Limited Government </w:t>
      </w:r>
      <w:r w:rsidR="00E46D2D">
        <w:tab/>
      </w:r>
      <w:r w:rsidR="00E46D2D">
        <w:tab/>
      </w:r>
      <w:r w:rsidR="00E46D2D">
        <w:tab/>
      </w:r>
      <w:r w:rsidR="00E46D2D">
        <w:tab/>
      </w:r>
      <w:r w:rsidR="00E46D2D">
        <w:tab/>
        <w:t xml:space="preserve">42. Civic Participation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Unlimited Government</w:t>
      </w:r>
      <w:r w:rsidR="00E46D2D">
        <w:tab/>
      </w:r>
      <w:r w:rsidR="00E46D2D">
        <w:tab/>
      </w:r>
      <w:r w:rsidR="00E46D2D">
        <w:tab/>
      </w:r>
      <w:r w:rsidR="00E46D2D">
        <w:tab/>
      </w:r>
      <w:r w:rsidR="00E46D2D">
        <w:tab/>
        <w:t>43. Sovereignty verse human rights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State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Nation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Nation-State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Territory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Laws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Democracy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Direct Democracy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Representative Democracy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Monarchy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Absolute Monarchy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Constitutional Monarchy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Authoritarian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Communism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Unitary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Federal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Confederate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Rule of Law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Majority Rule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Minority Rights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Separation of Powers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Checks and Balances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Legislative Branch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Executive Branch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Judicial Branch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Sovereignty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Foreign Policy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Treaty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Diplomacy 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>United Nations</w:t>
      </w:r>
    </w:p>
    <w:p w:rsidR="001A112C" w:rsidRDefault="001A112C" w:rsidP="001A112C">
      <w:pPr>
        <w:pStyle w:val="ListParagraph"/>
        <w:numPr>
          <w:ilvl w:val="0"/>
          <w:numId w:val="1"/>
        </w:numPr>
      </w:pPr>
      <w:r>
        <w:t xml:space="preserve">UN Declaration of Rights </w:t>
      </w:r>
    </w:p>
    <w:p w:rsidR="001A112C" w:rsidRPr="001A112C" w:rsidRDefault="001A112C" w:rsidP="001A112C">
      <w:pPr>
        <w:pStyle w:val="ListParagraph"/>
        <w:numPr>
          <w:ilvl w:val="0"/>
          <w:numId w:val="1"/>
        </w:numPr>
      </w:pPr>
      <w:r>
        <w:t xml:space="preserve">Globalization </w:t>
      </w:r>
    </w:p>
    <w:sectPr w:rsidR="001A112C" w:rsidRPr="001A112C" w:rsidSect="00CB2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6F06"/>
    <w:multiLevelType w:val="hybridMultilevel"/>
    <w:tmpl w:val="0D94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12C"/>
    <w:rsid w:val="001365D9"/>
    <w:rsid w:val="001A112C"/>
    <w:rsid w:val="00744633"/>
    <w:rsid w:val="00C101EA"/>
    <w:rsid w:val="00CB2A66"/>
    <w:rsid w:val="00E4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> 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2013-11-25T20:08:00Z</dcterms:created>
  <dcterms:modified xsi:type="dcterms:W3CDTF">2013-12-16T01:58:00Z</dcterms:modified>
</cp:coreProperties>
</file>